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073" w:rsidRPr="004D7E5C" w:rsidRDefault="00453073" w:rsidP="004D7E5C">
      <w:pPr>
        <w:pStyle w:val="a3"/>
        <w:ind w:firstLine="709"/>
        <w:jc w:val="both"/>
        <w:rPr>
          <w:sz w:val="28"/>
          <w:szCs w:val="28"/>
        </w:rPr>
      </w:pPr>
      <w:proofErr w:type="gramStart"/>
      <w:r w:rsidRPr="004D7E5C">
        <w:rPr>
          <w:sz w:val="28"/>
          <w:szCs w:val="28"/>
        </w:rPr>
        <w:t>П</w:t>
      </w:r>
      <w:proofErr w:type="gramEnd"/>
      <w:r w:rsidRPr="004D7E5C">
        <w:rPr>
          <w:sz w:val="28"/>
          <w:szCs w:val="28"/>
        </w:rPr>
        <w:t xml:space="preserve">AO «РоссетиСеверо-Запад» сообщает о возможном проведении диверсий </w:t>
      </w:r>
      <w:r w:rsidRPr="004D7E5C">
        <w:rPr>
          <w:spacing w:val="-5"/>
          <w:sz w:val="28"/>
          <w:szCs w:val="28"/>
        </w:rPr>
        <w:t>на</w:t>
      </w:r>
      <w:r w:rsidR="004D7E5C" w:rsidRPr="004D7E5C">
        <w:rPr>
          <w:spacing w:val="-5"/>
          <w:sz w:val="28"/>
          <w:szCs w:val="28"/>
        </w:rPr>
        <w:t xml:space="preserve"> </w:t>
      </w:r>
      <w:r w:rsidRPr="004D7E5C">
        <w:rPr>
          <w:sz w:val="28"/>
          <w:szCs w:val="28"/>
        </w:rPr>
        <w:t xml:space="preserve">объектах энергетической </w:t>
      </w:r>
      <w:r w:rsidRPr="004D7E5C">
        <w:rPr>
          <w:spacing w:val="-2"/>
          <w:sz w:val="28"/>
          <w:szCs w:val="28"/>
        </w:rPr>
        <w:t>инфраструктуры.</w:t>
      </w:r>
    </w:p>
    <w:p w:rsidR="00453073" w:rsidRPr="004D7E5C" w:rsidRDefault="00453073" w:rsidP="004D7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E5C">
        <w:rPr>
          <w:rFonts w:ascii="Times New Roman" w:hAnsi="Times New Roman" w:cs="Times New Roman"/>
          <w:color w:val="5B8062"/>
          <w:sz w:val="28"/>
          <w:szCs w:val="28"/>
        </w:rPr>
        <w:t xml:space="preserve">В </w:t>
      </w:r>
      <w:r w:rsidRPr="004D7E5C">
        <w:rPr>
          <w:rFonts w:ascii="Times New Roman" w:hAnsi="Times New Roman" w:cs="Times New Roman"/>
          <w:sz w:val="28"/>
          <w:szCs w:val="28"/>
        </w:rPr>
        <w:t xml:space="preserve">настоящее время отмечается осложнение ситуации с обеспечением безопасности объектов электроэнергетики, функционирующих на территории регионов российской Федерации, в том числе не являющихся приграничными. По имеющейся в Минэнерго России информации, участились случаи совершения по указаниям спецслужб Украины, в </w:t>
      </w:r>
      <w:r w:rsidRPr="004D7E5C">
        <w:rPr>
          <w:rFonts w:ascii="Times New Roman" w:hAnsi="Times New Roman" w:cs="Times New Roman"/>
          <w:spacing w:val="-2"/>
          <w:sz w:val="28"/>
          <w:szCs w:val="28"/>
        </w:rPr>
        <w:t xml:space="preserve">т.ч. с использованием мошеннических схем, диверсионных и террористических нападений </w:t>
      </w:r>
      <w:r w:rsidRPr="004D7E5C">
        <w:rPr>
          <w:rFonts w:ascii="Times New Roman" w:hAnsi="Times New Roman" w:cs="Times New Roman"/>
          <w:sz w:val="28"/>
          <w:szCs w:val="28"/>
        </w:rPr>
        <w:t xml:space="preserve">на объекты российской энергетической инфраструктуры. Данные нападения зачастую приводят </w:t>
      </w:r>
      <w:r w:rsidRPr="004D7E5C">
        <w:rPr>
          <w:rFonts w:ascii="Times New Roman" w:hAnsi="Times New Roman" w:cs="Times New Roman"/>
          <w:color w:val="070707"/>
          <w:sz w:val="28"/>
          <w:szCs w:val="28"/>
        </w:rPr>
        <w:t xml:space="preserve">к </w:t>
      </w:r>
      <w:r w:rsidRPr="004D7E5C">
        <w:rPr>
          <w:rFonts w:ascii="Times New Roman" w:hAnsi="Times New Roman" w:cs="Times New Roman"/>
          <w:sz w:val="28"/>
          <w:szCs w:val="28"/>
        </w:rPr>
        <w:t xml:space="preserve">возникновению нарушений электроснабжения как бытовых, так </w:t>
      </w:r>
      <w:r w:rsidRPr="004D7E5C">
        <w:rPr>
          <w:rFonts w:ascii="Times New Roman" w:hAnsi="Times New Roman" w:cs="Times New Roman"/>
          <w:color w:val="080808"/>
          <w:sz w:val="28"/>
          <w:szCs w:val="28"/>
        </w:rPr>
        <w:t xml:space="preserve">и </w:t>
      </w:r>
      <w:r w:rsidRPr="004D7E5C">
        <w:rPr>
          <w:rFonts w:ascii="Times New Roman" w:hAnsi="Times New Roman" w:cs="Times New Roman"/>
          <w:w w:val="90"/>
          <w:sz w:val="28"/>
          <w:szCs w:val="28"/>
        </w:rPr>
        <w:t>промышленных потребителей, наносят ущерб экономической безопасности страны.</w:t>
      </w:r>
    </w:p>
    <w:p w:rsidR="00453073" w:rsidRPr="004D7E5C" w:rsidRDefault="00453073" w:rsidP="004D7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E5C">
        <w:rPr>
          <w:rFonts w:ascii="Times New Roman" w:hAnsi="Times New Roman" w:cs="Times New Roman"/>
          <w:sz w:val="28"/>
          <w:szCs w:val="28"/>
        </w:rPr>
        <w:t xml:space="preserve">Только за период </w:t>
      </w:r>
      <w:r w:rsidRPr="004D7E5C">
        <w:rPr>
          <w:rFonts w:ascii="Times New Roman" w:hAnsi="Times New Roman" w:cs="Times New Roman"/>
          <w:color w:val="18310C"/>
          <w:sz w:val="28"/>
          <w:szCs w:val="28"/>
        </w:rPr>
        <w:t xml:space="preserve">с </w:t>
      </w:r>
      <w:r w:rsidRPr="004D7E5C">
        <w:rPr>
          <w:rFonts w:ascii="Times New Roman" w:hAnsi="Times New Roman" w:cs="Times New Roman"/>
          <w:sz w:val="28"/>
          <w:szCs w:val="28"/>
        </w:rPr>
        <w:t xml:space="preserve">11по17 июня 2025 года на территориях 5 субъектов </w:t>
      </w:r>
      <w:r w:rsidRPr="004D7E5C">
        <w:rPr>
          <w:rFonts w:ascii="Times New Roman" w:hAnsi="Times New Roman" w:cs="Times New Roman"/>
          <w:spacing w:val="-5"/>
          <w:sz w:val="28"/>
          <w:szCs w:val="28"/>
        </w:rPr>
        <w:t>РФ</w:t>
      </w:r>
      <w:r w:rsidR="004D7E5C">
        <w:rPr>
          <w:rFonts w:ascii="Times New Roman" w:hAnsi="Times New Roman" w:cs="Times New Roman"/>
          <w:sz w:val="28"/>
          <w:szCs w:val="28"/>
        </w:rPr>
        <w:t xml:space="preserve"> </w:t>
      </w:r>
      <w:r w:rsidRPr="004D7E5C">
        <w:rPr>
          <w:rFonts w:ascii="Times New Roman" w:hAnsi="Times New Roman" w:cs="Times New Roman"/>
          <w:sz w:val="28"/>
          <w:szCs w:val="28"/>
        </w:rPr>
        <w:t xml:space="preserve">(Республика КОМИ, Республика Татарстан, Краснодарский и Ставропольский края, Оренбургская область) зафиксированы случаи незаконного вмешательства, совершенные на подстанциях, сопровождающихся сливом масла </w:t>
      </w:r>
      <w:r w:rsidRPr="004D7E5C">
        <w:rPr>
          <w:rFonts w:ascii="Times New Roman" w:hAnsi="Times New Roman" w:cs="Times New Roman"/>
          <w:color w:val="0A0013"/>
          <w:sz w:val="28"/>
          <w:szCs w:val="28"/>
        </w:rPr>
        <w:t xml:space="preserve">с </w:t>
      </w:r>
      <w:r w:rsidRPr="004D7E5C">
        <w:rPr>
          <w:rFonts w:ascii="Times New Roman" w:hAnsi="Times New Roman" w:cs="Times New Roman"/>
          <w:sz w:val="28"/>
          <w:szCs w:val="28"/>
        </w:rPr>
        <w:t xml:space="preserve">трансформаторов и в ряде случаев его поджогом. В результате, происходили отключение оборудования и нарушения </w:t>
      </w:r>
      <w:r w:rsidRPr="004D7E5C">
        <w:rPr>
          <w:rFonts w:ascii="Times New Roman" w:hAnsi="Times New Roman" w:cs="Times New Roman"/>
          <w:spacing w:val="-8"/>
          <w:sz w:val="28"/>
          <w:szCs w:val="28"/>
        </w:rPr>
        <w:t>электроснабжения значительного числа потребителей.</w:t>
      </w:r>
    </w:p>
    <w:p w:rsidR="00453073" w:rsidRPr="004D7E5C" w:rsidRDefault="00453073" w:rsidP="004D7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7E5C">
        <w:rPr>
          <w:rFonts w:ascii="Times New Roman" w:hAnsi="Times New Roman" w:cs="Times New Roman"/>
          <w:sz w:val="28"/>
          <w:szCs w:val="28"/>
        </w:rPr>
        <w:t>Злоумышленни</w:t>
      </w:r>
      <w:r w:rsidRPr="004D7E5C">
        <w:rPr>
          <w:rFonts w:ascii="Times New Roman" w:hAnsi="Times New Roman" w:cs="Times New Roman"/>
          <w:position w:val="-2"/>
          <w:sz w:val="28"/>
          <w:szCs w:val="28"/>
        </w:rPr>
        <w:t>ки</w:t>
      </w:r>
      <w:proofErr w:type="spellEnd"/>
      <w:r w:rsidRPr="004D7E5C">
        <w:rPr>
          <w:rFonts w:ascii="Times New Roman" w:hAnsi="Times New Roman" w:cs="Times New Roman"/>
          <w:position w:val="-2"/>
          <w:sz w:val="28"/>
          <w:szCs w:val="28"/>
        </w:rPr>
        <w:t xml:space="preserve"> </w:t>
      </w:r>
      <w:proofErr w:type="spellStart"/>
      <w:r w:rsidRPr="004D7E5C">
        <w:rPr>
          <w:rFonts w:ascii="Times New Roman" w:hAnsi="Times New Roman" w:cs="Times New Roman"/>
          <w:position w:val="-1"/>
          <w:sz w:val="28"/>
          <w:szCs w:val="28"/>
        </w:rPr>
        <w:t>д</w:t>
      </w:r>
      <w:r w:rsidRPr="004D7E5C">
        <w:rPr>
          <w:rFonts w:ascii="Times New Roman" w:hAnsi="Times New Roman" w:cs="Times New Roman"/>
          <w:sz w:val="28"/>
          <w:szCs w:val="28"/>
        </w:rPr>
        <w:t>ействуют</w:t>
      </w:r>
      <w:proofErr w:type="spellEnd"/>
      <w:r w:rsidRPr="004D7E5C">
        <w:rPr>
          <w:rFonts w:ascii="Times New Roman" w:hAnsi="Times New Roman" w:cs="Times New Roman"/>
          <w:sz w:val="28"/>
          <w:szCs w:val="28"/>
        </w:rPr>
        <w:t xml:space="preserve"> следуя указаниям, </w:t>
      </w:r>
      <w:r w:rsidRPr="004D7E5C">
        <w:rPr>
          <w:rFonts w:ascii="Times New Roman" w:hAnsi="Times New Roman" w:cs="Times New Roman"/>
          <w:color w:val="0E082B"/>
          <w:sz w:val="28"/>
          <w:szCs w:val="28"/>
        </w:rPr>
        <w:t xml:space="preserve">а </w:t>
      </w:r>
      <w:r w:rsidRPr="004D7E5C">
        <w:rPr>
          <w:rFonts w:ascii="Times New Roman" w:hAnsi="Times New Roman" w:cs="Times New Roman"/>
          <w:sz w:val="28"/>
          <w:szCs w:val="28"/>
        </w:rPr>
        <w:t xml:space="preserve">организаторы могут </w:t>
      </w:r>
      <w:proofErr w:type="gramStart"/>
      <w:r w:rsidRPr="004D7E5C">
        <w:rPr>
          <w:rFonts w:ascii="Times New Roman" w:hAnsi="Times New Roman" w:cs="Times New Roman"/>
          <w:sz w:val="28"/>
          <w:szCs w:val="28"/>
        </w:rPr>
        <w:t>находится</w:t>
      </w:r>
      <w:proofErr w:type="gramEnd"/>
      <w:r w:rsidRPr="004D7E5C">
        <w:rPr>
          <w:rFonts w:ascii="Times New Roman" w:hAnsi="Times New Roman" w:cs="Times New Roman"/>
          <w:sz w:val="28"/>
          <w:szCs w:val="28"/>
        </w:rPr>
        <w:t xml:space="preserve"> за рубежом. Некоторые граждане, причастные </w:t>
      </w:r>
      <w:r w:rsidRPr="004D7E5C">
        <w:rPr>
          <w:rFonts w:ascii="Times New Roman" w:hAnsi="Times New Roman" w:cs="Times New Roman"/>
          <w:color w:val="161616"/>
          <w:sz w:val="28"/>
          <w:szCs w:val="28"/>
        </w:rPr>
        <w:t xml:space="preserve">к </w:t>
      </w:r>
      <w:proofErr w:type="spellStart"/>
      <w:r w:rsidRPr="004D7E5C">
        <w:rPr>
          <w:rFonts w:ascii="Times New Roman" w:hAnsi="Times New Roman" w:cs="Times New Roman"/>
          <w:position w:val="-1"/>
          <w:sz w:val="28"/>
          <w:szCs w:val="28"/>
        </w:rPr>
        <w:t>д</w:t>
      </w:r>
      <w:r w:rsidRPr="004D7E5C">
        <w:rPr>
          <w:rFonts w:ascii="Times New Roman" w:hAnsi="Times New Roman" w:cs="Times New Roman"/>
          <w:position w:val="1"/>
          <w:sz w:val="28"/>
          <w:szCs w:val="28"/>
        </w:rPr>
        <w:t>анным</w:t>
      </w:r>
      <w:proofErr w:type="spellEnd"/>
      <w:r w:rsidRPr="004D7E5C">
        <w:rPr>
          <w:rFonts w:ascii="Times New Roman" w:hAnsi="Times New Roman" w:cs="Times New Roman"/>
          <w:position w:val="1"/>
          <w:sz w:val="28"/>
          <w:szCs w:val="28"/>
        </w:rPr>
        <w:t xml:space="preserve"> </w:t>
      </w:r>
      <w:r w:rsidRPr="004D7E5C">
        <w:rPr>
          <w:rFonts w:ascii="Times New Roman" w:hAnsi="Times New Roman" w:cs="Times New Roman"/>
          <w:sz w:val="28"/>
          <w:szCs w:val="28"/>
        </w:rPr>
        <w:t xml:space="preserve">действиям ранее стали жертвами телефонных мошенников </w:t>
      </w:r>
      <w:r w:rsidRPr="004D7E5C">
        <w:rPr>
          <w:rFonts w:ascii="Times New Roman" w:hAnsi="Times New Roman" w:cs="Times New Roman"/>
          <w:color w:val="1A0136"/>
          <w:sz w:val="28"/>
          <w:szCs w:val="28"/>
        </w:rPr>
        <w:t xml:space="preserve">и </w:t>
      </w:r>
      <w:r w:rsidRPr="004D7E5C">
        <w:rPr>
          <w:rFonts w:ascii="Times New Roman" w:hAnsi="Times New Roman" w:cs="Times New Roman"/>
          <w:color w:val="0A002A"/>
          <w:sz w:val="28"/>
          <w:szCs w:val="28"/>
        </w:rPr>
        <w:t xml:space="preserve">сами </w:t>
      </w:r>
      <w:r w:rsidRPr="004D7E5C">
        <w:rPr>
          <w:rFonts w:ascii="Times New Roman" w:hAnsi="Times New Roman" w:cs="Times New Roman"/>
          <w:sz w:val="28"/>
          <w:szCs w:val="28"/>
        </w:rPr>
        <w:t>пострадали от финансового обмана. Организаторы предлагают им таким образом «вернуть» украденное при условии выполнения определенных заданий, в т.ч. совершение противоправных действий на объектах энергетической инфраструктуры.</w:t>
      </w:r>
    </w:p>
    <w:p w:rsidR="00453073" w:rsidRPr="004D7E5C" w:rsidRDefault="00453073" w:rsidP="004D7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E5C">
        <w:rPr>
          <w:rFonts w:ascii="Times New Roman" w:hAnsi="Times New Roman" w:cs="Times New Roman"/>
          <w:sz w:val="28"/>
          <w:szCs w:val="28"/>
        </w:rPr>
        <w:t xml:space="preserve">В совершение противоправных действий на объектах энергетической инфраструктуры часто вовлекаются несовершеннолетние </w:t>
      </w:r>
      <w:r w:rsidRPr="004D7E5C">
        <w:rPr>
          <w:rFonts w:ascii="Times New Roman" w:hAnsi="Times New Roman" w:cs="Times New Roman"/>
          <w:color w:val="080808"/>
          <w:sz w:val="28"/>
          <w:szCs w:val="28"/>
        </w:rPr>
        <w:t xml:space="preserve">и </w:t>
      </w:r>
      <w:r w:rsidRPr="004D7E5C">
        <w:rPr>
          <w:rFonts w:ascii="Times New Roman" w:hAnsi="Times New Roman" w:cs="Times New Roman"/>
          <w:sz w:val="28"/>
          <w:szCs w:val="28"/>
        </w:rPr>
        <w:t>пожилые люди, не в полной мере осознающие всех последствий от своих действий.</w:t>
      </w:r>
    </w:p>
    <w:p w:rsidR="004D7E5C" w:rsidRPr="004D7E5C" w:rsidRDefault="00453073" w:rsidP="004D7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E5C">
        <w:rPr>
          <w:rFonts w:ascii="Times New Roman" w:hAnsi="Times New Roman" w:cs="Times New Roman"/>
          <w:spacing w:val="-4"/>
          <w:sz w:val="28"/>
          <w:szCs w:val="28"/>
        </w:rPr>
        <w:t>Согласно действующему законодательству</w:t>
      </w:r>
      <w:proofErr w:type="gramStart"/>
      <w:r w:rsidRPr="004D7E5C">
        <w:rPr>
          <w:rFonts w:ascii="Times New Roman" w:hAnsi="Times New Roman" w:cs="Times New Roman"/>
          <w:spacing w:val="-4"/>
          <w:sz w:val="28"/>
          <w:szCs w:val="28"/>
        </w:rPr>
        <w:t xml:space="preserve"> ,</w:t>
      </w:r>
      <w:proofErr w:type="gramEnd"/>
      <w:r w:rsidRPr="004D7E5C">
        <w:rPr>
          <w:rFonts w:ascii="Times New Roman" w:hAnsi="Times New Roman" w:cs="Times New Roman"/>
          <w:spacing w:val="-4"/>
          <w:sz w:val="28"/>
          <w:szCs w:val="28"/>
        </w:rPr>
        <w:t>поджог объектов попадает под стат</w:t>
      </w:r>
      <w:r w:rsidR="004D7E5C" w:rsidRPr="004D7E5C">
        <w:rPr>
          <w:rFonts w:ascii="Times New Roman" w:hAnsi="Times New Roman" w:cs="Times New Roman"/>
          <w:spacing w:val="-4"/>
          <w:sz w:val="28"/>
          <w:szCs w:val="28"/>
        </w:rPr>
        <w:t xml:space="preserve">ью </w:t>
      </w:r>
      <w:r w:rsidR="004D7E5C" w:rsidRPr="004D7E5C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4D7E5C">
        <w:rPr>
          <w:rFonts w:ascii="Times New Roman" w:hAnsi="Times New Roman" w:cs="Times New Roman"/>
          <w:spacing w:val="-2"/>
          <w:sz w:val="28"/>
          <w:szCs w:val="28"/>
        </w:rPr>
        <w:t xml:space="preserve">б умышленном уничтожении имущества </w:t>
      </w:r>
      <w:proofErr w:type="spellStart"/>
      <w:r w:rsidRPr="004D7E5C">
        <w:rPr>
          <w:rFonts w:ascii="Times New Roman" w:hAnsi="Times New Roman" w:cs="Times New Roman"/>
          <w:spacing w:val="-2"/>
          <w:sz w:val="28"/>
          <w:szCs w:val="28"/>
        </w:rPr>
        <w:t>общеопасным</w:t>
      </w:r>
      <w:proofErr w:type="spellEnd"/>
      <w:r w:rsidRPr="004D7E5C">
        <w:rPr>
          <w:rFonts w:ascii="Times New Roman" w:hAnsi="Times New Roman" w:cs="Times New Roman"/>
          <w:spacing w:val="-2"/>
          <w:sz w:val="28"/>
          <w:szCs w:val="28"/>
        </w:rPr>
        <w:t xml:space="preserve"> способом </w:t>
      </w:r>
      <w:r w:rsidRPr="004D7E5C">
        <w:rPr>
          <w:rFonts w:ascii="Times New Roman" w:hAnsi="Times New Roman" w:cs="Times New Roman"/>
          <w:spacing w:val="-2"/>
          <w:position w:val="-4"/>
          <w:sz w:val="28"/>
          <w:szCs w:val="28"/>
        </w:rPr>
        <w:t>и наказывается реальным</w:t>
      </w:r>
      <w:r w:rsidR="004D7E5C" w:rsidRPr="004D7E5C">
        <w:rPr>
          <w:rFonts w:ascii="Times New Roman" w:hAnsi="Times New Roman" w:cs="Times New Roman"/>
          <w:position w:val="-4"/>
          <w:sz w:val="28"/>
          <w:szCs w:val="28"/>
        </w:rPr>
        <w:t xml:space="preserve"> </w:t>
      </w:r>
      <w:r w:rsidRPr="004D7E5C">
        <w:rPr>
          <w:rFonts w:ascii="Times New Roman" w:hAnsi="Times New Roman" w:cs="Times New Roman"/>
          <w:sz w:val="28"/>
          <w:szCs w:val="28"/>
        </w:rPr>
        <w:t xml:space="preserve">сроком до </w:t>
      </w:r>
      <w:r w:rsidRPr="004D7E5C">
        <w:rPr>
          <w:rFonts w:ascii="Times New Roman" w:hAnsi="Times New Roman" w:cs="Times New Roman"/>
          <w:color w:val="310715"/>
          <w:sz w:val="28"/>
          <w:szCs w:val="28"/>
        </w:rPr>
        <w:t xml:space="preserve">5 </w:t>
      </w:r>
      <w:r w:rsidRPr="004D7E5C">
        <w:rPr>
          <w:rFonts w:ascii="Times New Roman" w:hAnsi="Times New Roman" w:cs="Times New Roman"/>
          <w:sz w:val="28"/>
          <w:szCs w:val="28"/>
        </w:rPr>
        <w:t xml:space="preserve">лет. Так же такие </w:t>
      </w:r>
      <w:r w:rsidRPr="004D7E5C">
        <w:rPr>
          <w:rFonts w:ascii="Times New Roman" w:hAnsi="Times New Roman" w:cs="Times New Roman"/>
          <w:spacing w:val="-2"/>
          <w:sz w:val="28"/>
          <w:szCs w:val="28"/>
        </w:rPr>
        <w:t>действия</w:t>
      </w:r>
      <w:r w:rsidR="004D7E5C" w:rsidRPr="004D7E5C">
        <w:rPr>
          <w:rFonts w:ascii="Times New Roman" w:hAnsi="Times New Roman" w:cs="Times New Roman"/>
          <w:sz w:val="28"/>
          <w:szCs w:val="28"/>
        </w:rPr>
        <w:t xml:space="preserve"> </w:t>
      </w:r>
      <w:r w:rsidRPr="004D7E5C">
        <w:rPr>
          <w:rFonts w:ascii="Times New Roman" w:hAnsi="Times New Roman" w:cs="Times New Roman"/>
          <w:sz w:val="28"/>
          <w:szCs w:val="28"/>
        </w:rPr>
        <w:t xml:space="preserve">при </w:t>
      </w:r>
      <w:r w:rsidRPr="004D7E5C">
        <w:rPr>
          <w:rFonts w:ascii="Times New Roman" w:hAnsi="Times New Roman" w:cs="Times New Roman"/>
          <w:spacing w:val="-2"/>
          <w:position w:val="-3"/>
          <w:sz w:val="28"/>
          <w:szCs w:val="28"/>
        </w:rPr>
        <w:t>определенных</w:t>
      </w:r>
      <w:r w:rsidR="004D7E5C" w:rsidRPr="004D7E5C">
        <w:rPr>
          <w:rFonts w:ascii="Times New Roman" w:hAnsi="Times New Roman" w:cs="Times New Roman"/>
          <w:position w:val="-3"/>
          <w:sz w:val="28"/>
          <w:szCs w:val="28"/>
        </w:rPr>
        <w:t xml:space="preserve"> </w:t>
      </w:r>
      <w:r w:rsidRPr="004D7E5C">
        <w:rPr>
          <w:rFonts w:ascii="Times New Roman" w:hAnsi="Times New Roman" w:cs="Times New Roman"/>
          <w:position w:val="-5"/>
          <w:sz w:val="28"/>
          <w:szCs w:val="28"/>
        </w:rPr>
        <w:t xml:space="preserve">обстоятельствах </w:t>
      </w:r>
      <w:r w:rsidRPr="004D7E5C">
        <w:rPr>
          <w:rFonts w:ascii="Times New Roman" w:hAnsi="Times New Roman" w:cs="Times New Roman"/>
          <w:spacing w:val="-2"/>
          <w:position w:val="-5"/>
          <w:sz w:val="28"/>
          <w:szCs w:val="28"/>
        </w:rPr>
        <w:t>могут</w:t>
      </w:r>
      <w:r w:rsidR="004D7E5C" w:rsidRPr="004D7E5C">
        <w:rPr>
          <w:rFonts w:ascii="Times New Roman" w:hAnsi="Times New Roman" w:cs="Times New Roman"/>
          <w:position w:val="-5"/>
          <w:sz w:val="28"/>
          <w:szCs w:val="28"/>
        </w:rPr>
        <w:t xml:space="preserve"> квалифицироваться как особо тяжкое преступление -  диверсия (ст.281 УК РФ от 10 до 20 лет).</w:t>
      </w:r>
    </w:p>
    <w:p w:rsidR="004D7E5C" w:rsidRPr="004D7E5C" w:rsidRDefault="004D7E5C" w:rsidP="004D7E5C">
      <w:pPr>
        <w:pStyle w:val="a3"/>
        <w:ind w:firstLine="709"/>
        <w:jc w:val="both"/>
        <w:rPr>
          <w:position w:val="-5"/>
          <w:sz w:val="28"/>
          <w:szCs w:val="28"/>
        </w:rPr>
      </w:pPr>
    </w:p>
    <w:p w:rsidR="00453073" w:rsidRPr="004D7E5C" w:rsidRDefault="00453073" w:rsidP="004D7E5C">
      <w:pPr>
        <w:pStyle w:val="a3"/>
        <w:tabs>
          <w:tab w:val="left" w:pos="8565"/>
        </w:tabs>
        <w:ind w:firstLine="709"/>
        <w:jc w:val="both"/>
        <w:rPr>
          <w:position w:val="1"/>
          <w:sz w:val="28"/>
          <w:szCs w:val="28"/>
        </w:rPr>
      </w:pPr>
    </w:p>
    <w:p w:rsidR="00AC22E0" w:rsidRPr="004D7E5C" w:rsidRDefault="00AC22E0" w:rsidP="004D7E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C22E0" w:rsidRPr="004D7E5C" w:rsidSect="00384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453073"/>
    <w:rsid w:val="00384425"/>
    <w:rsid w:val="00453073"/>
    <w:rsid w:val="004D7E5C"/>
    <w:rsid w:val="00AC2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4530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453073"/>
    <w:rPr>
      <w:rFonts w:ascii="Times New Roman" w:eastAsia="Times New Roman" w:hAnsi="Times New Roman" w:cs="Times New Roman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7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CB1A6-0FD6-4B77-9454-95519B0D2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1796</Characters>
  <Application>Microsoft Office Word</Application>
  <DocSecurity>0</DocSecurity>
  <Lines>14</Lines>
  <Paragraphs>4</Paragraphs>
  <ScaleCrop>false</ScaleCrop>
  <Company>Microsoft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dcterms:created xsi:type="dcterms:W3CDTF">2025-07-16T11:05:00Z</dcterms:created>
  <dcterms:modified xsi:type="dcterms:W3CDTF">2025-07-16T11:12:00Z</dcterms:modified>
</cp:coreProperties>
</file>